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>
        <w:rPr>
          <w:rStyle w:val="Strong"/>
          <w:rFonts w:ascii="Comic Sans MS" w:hAnsi="Comic Sans MS"/>
          <w:color w:val="FF8000"/>
          <w:sz w:val="20"/>
          <w:szCs w:val="20"/>
        </w:rPr>
        <w:t>Sam</w:t>
      </w:r>
      <w:r w:rsidRPr="004E4031">
        <w:rPr>
          <w:rStyle w:val="Strong"/>
          <w:rFonts w:ascii="Comic Sans MS" w:hAnsi="Comic Sans MS"/>
          <w:color w:val="FF8000"/>
          <w:sz w:val="20"/>
          <w:szCs w:val="20"/>
        </w:rPr>
        <w:t>p</w:t>
      </w:r>
      <w:r>
        <w:rPr>
          <w:rStyle w:val="Strong"/>
          <w:rFonts w:ascii="Comic Sans MS" w:hAnsi="Comic Sans MS"/>
          <w:color w:val="FF8000"/>
          <w:sz w:val="20"/>
          <w:szCs w:val="20"/>
        </w:rPr>
        <w:t>l</w:t>
      </w:r>
      <w:r w:rsidR="00E47A2F">
        <w:rPr>
          <w:rStyle w:val="Strong"/>
          <w:rFonts w:ascii="Comic Sans MS" w:hAnsi="Comic Sans MS"/>
          <w:color w:val="FF8000"/>
          <w:sz w:val="20"/>
          <w:szCs w:val="20"/>
        </w:rPr>
        <w:t>e H</w:t>
      </w:r>
      <w:r w:rsidRPr="004E4031">
        <w:rPr>
          <w:rStyle w:val="Strong"/>
          <w:rFonts w:ascii="Comic Sans MS" w:hAnsi="Comic Sans MS"/>
          <w:color w:val="FF8000"/>
          <w:sz w:val="20"/>
          <w:szCs w:val="20"/>
        </w:rPr>
        <w:t>ousekeeper Checklist</w:t>
      </w:r>
    </w:p>
    <w:p w:rsidR="004E4031" w:rsidRDefault="004E4031" w:rsidP="004E4031">
      <w:pPr>
        <w:pStyle w:val="NormalWeb"/>
        <w:rPr>
          <w:rStyle w:val="Strong"/>
          <w:rFonts w:ascii="Comic Sans MS" w:hAnsi="Comic Sans MS"/>
          <w:sz w:val="20"/>
          <w:szCs w:val="20"/>
        </w:rPr>
      </w:pPr>
      <w:r w:rsidRPr="004E4031">
        <w:rPr>
          <w:rStyle w:val="Strong"/>
          <w:rFonts w:ascii="Comic Sans MS" w:hAnsi="Comic Sans MS"/>
          <w:sz w:val="20"/>
          <w:szCs w:val="20"/>
        </w:rPr>
        <w:t xml:space="preserve">This is a list of many chores to be </w:t>
      </w:r>
      <w:r w:rsidRPr="004E4031">
        <w:rPr>
          <w:rStyle w:val="Strong"/>
          <w:rFonts w:ascii="Comic Sans MS" w:hAnsi="Comic Sans MS"/>
          <w:sz w:val="20"/>
          <w:szCs w:val="20"/>
        </w:rPr>
        <w:t>performed</w:t>
      </w:r>
      <w:r w:rsidRPr="004E4031">
        <w:rPr>
          <w:rStyle w:val="Strong"/>
          <w:rFonts w:ascii="Comic Sans MS" w:hAnsi="Comic Sans MS"/>
          <w:sz w:val="20"/>
          <w:szCs w:val="20"/>
        </w:rPr>
        <w:t>, please keep in mind that your housekeeper</w:t>
      </w:r>
      <w:r w:rsidR="00F06BF0">
        <w:rPr>
          <w:rStyle w:val="Strong"/>
          <w:rFonts w:ascii="Comic Sans MS" w:hAnsi="Comic Sans MS"/>
          <w:sz w:val="20"/>
          <w:szCs w:val="20"/>
        </w:rPr>
        <w:t>(s)</w:t>
      </w:r>
      <w:r w:rsidRPr="004E4031">
        <w:rPr>
          <w:rStyle w:val="Strong"/>
          <w:rFonts w:ascii="Comic Sans MS" w:hAnsi="Comic Sans MS"/>
          <w:sz w:val="20"/>
          <w:szCs w:val="20"/>
        </w:rPr>
        <w:t xml:space="preserve"> will be there approximately </w:t>
      </w:r>
      <w:r w:rsidR="00F06BF0">
        <w:rPr>
          <w:rStyle w:val="Strong"/>
          <w:rFonts w:ascii="Comic Sans MS" w:hAnsi="Comic Sans MS"/>
          <w:sz w:val="20"/>
          <w:szCs w:val="20"/>
        </w:rPr>
        <w:t>2 (-</w:t>
      </w:r>
      <w:r w:rsidRPr="004E4031">
        <w:rPr>
          <w:rStyle w:val="Strong"/>
          <w:rFonts w:ascii="Comic Sans MS" w:hAnsi="Comic Sans MS"/>
          <w:sz w:val="20"/>
          <w:szCs w:val="20"/>
        </w:rPr>
        <w:t>4</w:t>
      </w:r>
      <w:r w:rsidR="00F06BF0">
        <w:rPr>
          <w:rStyle w:val="Strong"/>
          <w:rFonts w:ascii="Comic Sans MS" w:hAnsi="Comic Sans MS"/>
          <w:sz w:val="20"/>
          <w:szCs w:val="20"/>
        </w:rPr>
        <w:t>)</w:t>
      </w:r>
      <w:r w:rsidRPr="004E4031">
        <w:rPr>
          <w:rStyle w:val="Strong"/>
          <w:rFonts w:ascii="Comic Sans MS" w:hAnsi="Comic Sans MS"/>
          <w:sz w:val="20"/>
          <w:szCs w:val="20"/>
        </w:rPr>
        <w:t xml:space="preserve"> hours. Try to make your list reasonable in order for her</w:t>
      </w:r>
      <w:r w:rsidR="00F06BF0">
        <w:rPr>
          <w:rStyle w:val="Strong"/>
          <w:rFonts w:ascii="Comic Sans MS" w:hAnsi="Comic Sans MS"/>
          <w:sz w:val="20"/>
          <w:szCs w:val="20"/>
        </w:rPr>
        <w:t xml:space="preserve"> (them)</w:t>
      </w:r>
      <w:r w:rsidRPr="004E4031">
        <w:rPr>
          <w:rStyle w:val="Strong"/>
          <w:rFonts w:ascii="Comic Sans MS" w:hAnsi="Comic Sans MS"/>
          <w:sz w:val="20"/>
          <w:szCs w:val="20"/>
        </w:rPr>
        <w:t xml:space="preserve"> to complete the work needed. You may want to make two (2) lists and alternate them every other week to get things that need done on a regular basis and those things that need done periodically.</w:t>
      </w:r>
    </w:p>
    <w:p w:rsidR="00F06BF0" w:rsidRPr="004E4031" w:rsidRDefault="00F06BF0" w:rsidP="004E4031">
      <w:pPr>
        <w:pStyle w:val="NormalWeb"/>
        <w:rPr>
          <w:rFonts w:ascii="Comic Sans MS" w:hAnsi="Comic Sans MS"/>
          <w:sz w:val="20"/>
          <w:szCs w:val="20"/>
        </w:rPr>
      </w:pPr>
      <w:r>
        <w:rPr>
          <w:rStyle w:val="Strong"/>
          <w:rFonts w:ascii="Comic Sans MS" w:hAnsi="Comic Sans MS"/>
          <w:sz w:val="20"/>
          <w:szCs w:val="20"/>
        </w:rPr>
        <w:t>You can simply print this page by clicking here!</w:t>
      </w:r>
      <w:bookmarkStart w:id="0" w:name="_GoBack"/>
      <w:bookmarkEnd w:id="0"/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Housekeeper Checklist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Date: _</w:t>
      </w:r>
      <w:r w:rsidRPr="004E4031">
        <w:rPr>
          <w:rFonts w:ascii="Comic Sans MS" w:hAnsi="Comic Sans MS"/>
          <w:sz w:val="20"/>
          <w:szCs w:val="20"/>
        </w:rPr>
        <w:t>____________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KITCHEN &amp; BEDROOMS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Outside Cabinets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Cobwebs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Counter Tops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Ceiling Fan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Sinks-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Furniture Dusting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Light Switches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Picture Frames (Top)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Kitchen Sink Window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Door Frames (Top)</w:t>
      </w:r>
    </w:p>
    <w:p w:rsid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Eating Area  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Window Sills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Stove Top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Mini Blinds (Dusted)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Refrigerator Top &amp; Front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lastRenderedPageBreak/>
        <w:t xml:space="preserve">____ Light Switches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Refrigerator (Vents)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Mirrors (No Streaks)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Appliances Wiped Down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Bed Frame &amp; Headboard Dusted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Microwave (Inside &amp; Out)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Bed Linens (Change if Sheets are left out)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Microwave (Vents)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Baseboards (extra charge)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Vacuuming (Includes Under Bed)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Rugs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Empty Trash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Floors (All Corners) Sweep, Mop, &amp; Dry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Empty Trash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BATHROOMS &amp; DUSTING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Tub/Shower (Including top edge of tile)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Cobwebs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Shower/Tub Faucets &amp; Knobs (Polished)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Ceiling Fans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Tiles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Door Frames (Tops)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Counter Tops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Window Sills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lastRenderedPageBreak/>
        <w:t xml:space="preserve">____ Sinks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Furniture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Faucets (Polished)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TV (Extra Attn.)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Toilet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Picture Frames (Top)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Light Fixtures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Mirrors (No Streaks)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Cabinet Fronts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Carpets (Including edges w/small vac)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Window Sills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Rugs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Mini Blinds (Dusted)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Stairs (With Small Vacuum)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Light Switches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Under Furniture Cushions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Door Frames (Top)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Picture Frames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Baseboards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Rugs 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>____ Floors (All Corners) Sweep, Mop, &amp; Dry</w:t>
      </w:r>
    </w:p>
    <w:p w:rsidR="004E4031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____ Empty Trash </w:t>
      </w:r>
    </w:p>
    <w:p w:rsidR="00620744" w:rsidRPr="004E4031" w:rsidRDefault="004E4031" w:rsidP="004E4031">
      <w:pPr>
        <w:pStyle w:val="NormalWeb"/>
        <w:rPr>
          <w:rFonts w:ascii="Comic Sans MS" w:hAnsi="Comic Sans MS"/>
          <w:sz w:val="20"/>
          <w:szCs w:val="20"/>
        </w:rPr>
      </w:pPr>
      <w:r w:rsidRPr="004E4031">
        <w:rPr>
          <w:rFonts w:ascii="Comic Sans MS" w:hAnsi="Comic Sans MS"/>
          <w:sz w:val="20"/>
          <w:szCs w:val="20"/>
        </w:rPr>
        <w:t xml:space="preserve">Housekeeper, please sign when job is </w:t>
      </w:r>
      <w:r w:rsidRPr="004E4031">
        <w:rPr>
          <w:rFonts w:ascii="Comic Sans MS" w:hAnsi="Comic Sans MS"/>
          <w:sz w:val="20"/>
          <w:szCs w:val="20"/>
        </w:rPr>
        <w:t>completed: _</w:t>
      </w:r>
      <w:r w:rsidRPr="004E4031">
        <w:rPr>
          <w:rFonts w:ascii="Comic Sans MS" w:hAnsi="Comic Sans MS"/>
          <w:sz w:val="20"/>
          <w:szCs w:val="20"/>
        </w:rPr>
        <w:t>________________________</w:t>
      </w:r>
    </w:p>
    <w:sectPr w:rsidR="00620744" w:rsidRPr="004E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31"/>
    <w:rsid w:val="004E4031"/>
    <w:rsid w:val="00620744"/>
    <w:rsid w:val="00E47A2F"/>
    <w:rsid w:val="00F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B00C"/>
  <w15:chartTrackingRefBased/>
  <w15:docId w15:val="{3AC97B73-6B5F-461D-8A32-75E25275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0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4E4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Baldwin</dc:creator>
  <cp:keywords/>
  <dc:description/>
  <cp:lastModifiedBy>Ruth Baldwin</cp:lastModifiedBy>
  <cp:revision>2</cp:revision>
  <dcterms:created xsi:type="dcterms:W3CDTF">2016-01-29T06:03:00Z</dcterms:created>
  <dcterms:modified xsi:type="dcterms:W3CDTF">2016-01-29T06:03:00Z</dcterms:modified>
</cp:coreProperties>
</file>